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43" w:rsidRPr="00A95773" w:rsidRDefault="00B809D4" w:rsidP="00235D43">
      <w:pPr>
        <w:spacing w:after="0" w:line="240" w:lineRule="auto"/>
        <w:ind w:left="-426"/>
        <w:jc w:val="center"/>
        <w:rPr>
          <w:rFonts w:asciiTheme="minorHAnsi" w:hAnsiTheme="minorHAnsi"/>
          <w:color w:val="7030A0"/>
          <w:sz w:val="28"/>
          <w:szCs w:val="28"/>
          <w:lang w:eastAsia="es-ES"/>
        </w:rPr>
      </w:pPr>
      <w:r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III.2.3 </w:t>
      </w:r>
      <w:r w:rsidR="00235D43"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>FICHA</w:t>
      </w:r>
      <w:r w:rsidR="00065D15">
        <w:rPr>
          <w:rFonts w:asciiTheme="minorHAnsi" w:hAnsiTheme="minorHAnsi"/>
          <w:b/>
          <w:color w:val="7030A0"/>
          <w:sz w:val="28"/>
          <w:szCs w:val="28"/>
          <w:lang w:eastAsia="es-ES"/>
        </w:rPr>
        <w:t>S DE LOS</w:t>
      </w:r>
      <w:r w:rsidR="00235D43"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CLIENTE</w:t>
      </w:r>
      <w:r w:rsidR="00065D15">
        <w:rPr>
          <w:rFonts w:asciiTheme="minorHAnsi" w:hAnsiTheme="minorHAnsi"/>
          <w:b/>
          <w:color w:val="7030A0"/>
          <w:sz w:val="28"/>
          <w:szCs w:val="28"/>
          <w:lang w:eastAsia="es-ES"/>
        </w:rPr>
        <w:t>S</w:t>
      </w:r>
      <w:r w:rsidR="00235D43"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>, DOMINANTE Y VINCULADAS</w:t>
      </w:r>
    </w:p>
    <w:p w:rsidR="002616EA" w:rsidRDefault="002616EA" w:rsidP="00235D43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es-ES"/>
        </w:rPr>
      </w:pPr>
    </w:p>
    <w:p w:rsidR="002616EA" w:rsidRPr="002616EA" w:rsidRDefault="002616EA" w:rsidP="00235D43">
      <w:pPr>
        <w:spacing w:after="0" w:line="240" w:lineRule="auto"/>
        <w:jc w:val="center"/>
        <w:rPr>
          <w:rFonts w:asciiTheme="minorHAnsi" w:hAnsiTheme="minorHAnsi"/>
          <w:color w:val="FF0000"/>
          <w:sz w:val="24"/>
          <w:szCs w:val="24"/>
          <w:lang w:eastAsia="es-ES"/>
        </w:rPr>
      </w:pPr>
      <w:r w:rsidRPr="002616EA">
        <w:rPr>
          <w:rFonts w:asciiTheme="minorHAnsi" w:hAnsiTheme="minorHAnsi"/>
          <w:color w:val="FF0000"/>
          <w:sz w:val="24"/>
          <w:szCs w:val="24"/>
          <w:lang w:eastAsia="es-ES"/>
        </w:rPr>
        <w:t>(Se confeccionará para cada uno de los socios y sus encargos asignados)</w:t>
      </w:r>
    </w:p>
    <w:p w:rsidR="00235D43" w:rsidRPr="00235D43" w:rsidRDefault="00235D43" w:rsidP="00235D43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es-ES"/>
        </w:rPr>
      </w:pPr>
      <w:r w:rsidRPr="00235D43">
        <w:rPr>
          <w:rFonts w:asciiTheme="minorHAnsi" w:hAnsiTheme="minorHAnsi"/>
          <w:sz w:val="24"/>
          <w:szCs w:val="24"/>
          <w:lang w:eastAsia="es-ES"/>
        </w:rPr>
        <w:t>Para comunicar al personal o entidades implicados en la realización de u</w:t>
      </w:r>
      <w:bookmarkStart w:id="0" w:name="_GoBack"/>
      <w:bookmarkEnd w:id="0"/>
      <w:r w:rsidRPr="00235D43">
        <w:rPr>
          <w:rFonts w:asciiTheme="minorHAnsi" w:hAnsiTheme="minorHAnsi"/>
          <w:sz w:val="24"/>
          <w:szCs w:val="24"/>
          <w:lang w:eastAsia="es-ES"/>
        </w:rPr>
        <w:t>na auditoria.</w:t>
      </w:r>
    </w:p>
    <w:p w:rsidR="00235D43" w:rsidRPr="00235D43" w:rsidRDefault="00235D43" w:rsidP="00235D43">
      <w:pPr>
        <w:spacing w:after="0" w:line="240" w:lineRule="auto"/>
        <w:ind w:hanging="426"/>
        <w:jc w:val="both"/>
        <w:rPr>
          <w:rFonts w:asciiTheme="minorHAnsi" w:hAnsiTheme="minorHAnsi"/>
          <w:sz w:val="16"/>
          <w:szCs w:val="1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530"/>
      </w:tblGrid>
      <w:tr w:rsidR="00235D43" w:rsidRPr="00235D43" w:rsidTr="00DF4654">
        <w:tc>
          <w:tcPr>
            <w:tcW w:w="3964" w:type="dxa"/>
          </w:tcPr>
          <w:p w:rsid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Elaborado por</w:t>
            </w:r>
          </w:p>
          <w:p w:rsidR="00235D43" w:rsidRPr="00235D43" w:rsidRDefault="00065D15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sz w:val="24"/>
                <w:szCs w:val="24"/>
                <w:lang w:eastAsia="es-ES"/>
              </w:rPr>
              <w:t>(Responsable operativo de Calidad</w:t>
            </w:r>
            <w:r w:rsidR="00235D43">
              <w:rPr>
                <w:rFonts w:asciiTheme="minorHAnsi" w:hAnsiTheme="minorHAnsi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4530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  <w:tr w:rsidR="00235D43" w:rsidRPr="00235D43" w:rsidTr="00DF4654">
        <w:tc>
          <w:tcPr>
            <w:tcW w:w="3964" w:type="dxa"/>
          </w:tcPr>
          <w:p w:rsidR="00235D43" w:rsidRPr="00235D43" w:rsidRDefault="00235D43" w:rsidP="00DF4654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4530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</w:tbl>
    <w:p w:rsidR="00235D43" w:rsidRDefault="00235D43" w:rsidP="00235D43">
      <w:pPr>
        <w:spacing w:after="0" w:line="240" w:lineRule="auto"/>
        <w:ind w:hanging="426"/>
        <w:jc w:val="both"/>
        <w:rPr>
          <w:rFonts w:asciiTheme="minorHAnsi" w:hAnsiTheme="minorHAnsi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F4654" w:rsidRPr="00DF4654" w:rsidTr="00DF4654">
        <w:tc>
          <w:tcPr>
            <w:tcW w:w="4247" w:type="dxa"/>
            <w:shd w:val="clear" w:color="auto" w:fill="FDE9D9" w:themeFill="accent6" w:themeFillTint="33"/>
          </w:tcPr>
          <w:p w:rsidR="00DF4654" w:rsidRPr="00DF4654" w:rsidRDefault="00DF4654" w:rsidP="00DF465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 w:rsidRPr="00DF4654">
              <w:rPr>
                <w:rFonts w:asciiTheme="minorHAnsi" w:hAnsiTheme="minorHAnsi"/>
                <w:sz w:val="28"/>
                <w:szCs w:val="28"/>
                <w:lang w:eastAsia="es-ES"/>
              </w:rPr>
              <w:t>Socios auditores</w:t>
            </w:r>
          </w:p>
        </w:tc>
        <w:tc>
          <w:tcPr>
            <w:tcW w:w="4247" w:type="dxa"/>
            <w:shd w:val="clear" w:color="auto" w:fill="FDE9D9" w:themeFill="accent6" w:themeFillTint="33"/>
          </w:tcPr>
          <w:p w:rsidR="00DF4654" w:rsidRPr="00DF4654" w:rsidRDefault="00DF4654" w:rsidP="00DF465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 w:rsidRPr="00DF4654">
              <w:rPr>
                <w:rFonts w:asciiTheme="minorHAnsi" w:hAnsiTheme="minorHAnsi"/>
                <w:sz w:val="28"/>
                <w:szCs w:val="28"/>
                <w:lang w:eastAsia="es-ES"/>
              </w:rPr>
              <w:t>Firma</w:t>
            </w:r>
          </w:p>
        </w:tc>
      </w:tr>
      <w:tr w:rsidR="00DF4654" w:rsidRPr="00DF4654" w:rsidTr="00DF4654">
        <w:tc>
          <w:tcPr>
            <w:tcW w:w="4247" w:type="dxa"/>
          </w:tcPr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>
              <w:rPr>
                <w:rFonts w:asciiTheme="minorHAnsi" w:hAnsiTheme="minorHAnsi"/>
                <w:sz w:val="28"/>
                <w:szCs w:val="28"/>
                <w:lang w:eastAsia="es-ES"/>
              </w:rPr>
              <w:t>Moisés García Sánchez</w:t>
            </w:r>
          </w:p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  <w:tc>
          <w:tcPr>
            <w:tcW w:w="4247" w:type="dxa"/>
          </w:tcPr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</w:tr>
      <w:tr w:rsidR="00DF4654" w:rsidRPr="00DF4654" w:rsidTr="00DF4654">
        <w:tc>
          <w:tcPr>
            <w:tcW w:w="4247" w:type="dxa"/>
          </w:tcPr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>
              <w:rPr>
                <w:rFonts w:asciiTheme="minorHAnsi" w:hAnsiTheme="minorHAnsi"/>
                <w:sz w:val="28"/>
                <w:szCs w:val="28"/>
                <w:lang w:eastAsia="es-ES"/>
              </w:rPr>
              <w:t>Enrique Márquez Molina</w:t>
            </w:r>
          </w:p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  <w:tc>
          <w:tcPr>
            <w:tcW w:w="4247" w:type="dxa"/>
          </w:tcPr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</w:tr>
      <w:tr w:rsidR="00DF4654" w:rsidRPr="00DF4654" w:rsidTr="00DF4654">
        <w:tc>
          <w:tcPr>
            <w:tcW w:w="4247" w:type="dxa"/>
            <w:tcBorders>
              <w:bottom w:val="single" w:sz="4" w:space="0" w:color="auto"/>
            </w:tcBorders>
          </w:tcPr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>
              <w:rPr>
                <w:rFonts w:asciiTheme="minorHAnsi" w:hAnsiTheme="minorHAnsi"/>
                <w:sz w:val="28"/>
                <w:szCs w:val="28"/>
                <w:lang w:eastAsia="es-ES"/>
              </w:rPr>
              <w:t>Jesús Martínez Hernández</w:t>
            </w:r>
          </w:p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</w:tr>
      <w:tr w:rsidR="00DF4654" w:rsidRPr="00DF4654" w:rsidTr="00DF4654">
        <w:tc>
          <w:tcPr>
            <w:tcW w:w="4247" w:type="dxa"/>
            <w:shd w:val="clear" w:color="auto" w:fill="FDE9D9" w:themeFill="accent6" w:themeFillTint="33"/>
          </w:tcPr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>
              <w:rPr>
                <w:rFonts w:asciiTheme="minorHAnsi" w:hAnsiTheme="minorHAnsi"/>
                <w:sz w:val="28"/>
                <w:szCs w:val="28"/>
                <w:lang w:eastAsia="es-ES"/>
              </w:rPr>
              <w:t>Trabajadores/Colaboradores</w:t>
            </w:r>
          </w:p>
        </w:tc>
        <w:tc>
          <w:tcPr>
            <w:tcW w:w="4247" w:type="dxa"/>
            <w:shd w:val="clear" w:color="auto" w:fill="FDE9D9" w:themeFill="accent6" w:themeFillTint="33"/>
          </w:tcPr>
          <w:p w:rsidR="00DF4654" w:rsidRPr="00DF4654" w:rsidRDefault="00DF4654" w:rsidP="00DF465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 w:rsidRPr="00DF4654">
              <w:rPr>
                <w:rFonts w:asciiTheme="minorHAnsi" w:hAnsiTheme="minorHAnsi"/>
                <w:sz w:val="28"/>
                <w:szCs w:val="28"/>
                <w:lang w:eastAsia="es-ES"/>
              </w:rPr>
              <w:t>Firma</w:t>
            </w:r>
          </w:p>
        </w:tc>
      </w:tr>
      <w:tr w:rsidR="00DF4654" w:rsidRPr="00DF4654" w:rsidTr="00DF4654">
        <w:tc>
          <w:tcPr>
            <w:tcW w:w="4247" w:type="dxa"/>
          </w:tcPr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>
              <w:rPr>
                <w:rFonts w:asciiTheme="minorHAnsi" w:hAnsiTheme="minorHAnsi"/>
                <w:sz w:val="28"/>
                <w:szCs w:val="28"/>
                <w:lang w:eastAsia="es-ES"/>
              </w:rPr>
              <w:t>Jerónimo Palma Fernández</w:t>
            </w:r>
          </w:p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  <w:tc>
          <w:tcPr>
            <w:tcW w:w="4247" w:type="dxa"/>
          </w:tcPr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</w:tr>
      <w:tr w:rsidR="00DF4654" w:rsidRPr="00DF4654" w:rsidTr="00DF4654">
        <w:tc>
          <w:tcPr>
            <w:tcW w:w="4247" w:type="dxa"/>
          </w:tcPr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  <w:p w:rsid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  <w:r>
              <w:rPr>
                <w:rFonts w:asciiTheme="minorHAnsi" w:hAnsiTheme="minorHAnsi"/>
                <w:sz w:val="28"/>
                <w:szCs w:val="28"/>
                <w:lang w:eastAsia="es-ES"/>
              </w:rPr>
              <w:t>María José Maldonado Martín</w:t>
            </w:r>
          </w:p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  <w:tc>
          <w:tcPr>
            <w:tcW w:w="4247" w:type="dxa"/>
          </w:tcPr>
          <w:p w:rsidR="00DF4654" w:rsidRPr="00DF4654" w:rsidRDefault="00DF4654" w:rsidP="00235D43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eastAsia="es-ES"/>
              </w:rPr>
            </w:pPr>
          </w:p>
        </w:tc>
      </w:tr>
    </w:tbl>
    <w:p w:rsidR="00DF4654" w:rsidRDefault="00DF4654" w:rsidP="00235D43">
      <w:pPr>
        <w:spacing w:after="0" w:line="240" w:lineRule="auto"/>
        <w:ind w:hanging="426"/>
        <w:jc w:val="both"/>
        <w:rPr>
          <w:rFonts w:asciiTheme="minorHAnsi" w:hAnsiTheme="minorHAnsi"/>
          <w:sz w:val="16"/>
          <w:szCs w:val="16"/>
          <w:lang w:eastAsia="es-ES"/>
        </w:rPr>
      </w:pPr>
    </w:p>
    <w:p w:rsidR="00DF4654" w:rsidRDefault="00DF4654" w:rsidP="00235D43">
      <w:pPr>
        <w:spacing w:after="0" w:line="240" w:lineRule="auto"/>
        <w:ind w:hanging="426"/>
        <w:jc w:val="both"/>
        <w:rPr>
          <w:rFonts w:asciiTheme="minorHAnsi" w:hAnsiTheme="minorHAnsi"/>
          <w:sz w:val="16"/>
          <w:szCs w:val="16"/>
          <w:lang w:eastAsia="es-ES"/>
        </w:rPr>
      </w:pPr>
    </w:p>
    <w:p w:rsidR="00DF4654" w:rsidRPr="00235D43" w:rsidRDefault="00DF4654" w:rsidP="00235D43">
      <w:pPr>
        <w:spacing w:after="0" w:line="240" w:lineRule="auto"/>
        <w:ind w:hanging="426"/>
        <w:jc w:val="both"/>
        <w:rPr>
          <w:rFonts w:asciiTheme="minorHAnsi" w:hAnsiTheme="minorHAnsi"/>
          <w:sz w:val="16"/>
          <w:szCs w:val="16"/>
          <w:lang w:eastAsia="es-ES"/>
        </w:rPr>
      </w:pPr>
    </w:p>
    <w:p w:rsidR="00235D43" w:rsidRPr="00235D43" w:rsidRDefault="00235D43" w:rsidP="00235D4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235D43">
        <w:rPr>
          <w:rFonts w:asciiTheme="minorHAnsi" w:hAnsiTheme="minorHAnsi"/>
          <w:b/>
          <w:sz w:val="24"/>
          <w:szCs w:val="24"/>
          <w:lang w:eastAsia="es-ES"/>
        </w:rPr>
        <w:t>Auditada: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8"/>
        <w:gridCol w:w="5796"/>
      </w:tblGrid>
      <w:tr w:rsidR="00235D43" w:rsidRPr="00235D43" w:rsidTr="00385AE4">
        <w:trPr>
          <w:trHeight w:val="400"/>
        </w:trPr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Razón social:</w:t>
            </w:r>
          </w:p>
        </w:tc>
        <w:tc>
          <w:tcPr>
            <w:tcW w:w="6583" w:type="dxa"/>
          </w:tcPr>
          <w:p w:rsidR="00235D43" w:rsidRPr="00235D43" w:rsidRDefault="007C667C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  <w:t>ACEITES DEL SUR SCA</w:t>
            </w: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Actividad realizada:</w:t>
            </w:r>
          </w:p>
        </w:tc>
        <w:tc>
          <w:tcPr>
            <w:tcW w:w="6583" w:type="dxa"/>
          </w:tcPr>
          <w:p w:rsidR="00235D43" w:rsidRPr="00235D43" w:rsidRDefault="007C667C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  <w:t>PRODUCCION Y COMERCIUALIZACION DE ACEITE DE OLIVA</w:t>
            </w: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Accionistas relevantes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ind w:hanging="426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Administradores: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Directivos: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Financiero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Control interno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Contabilidad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Apoderados generales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Empleados influyentes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</w:tbl>
    <w:p w:rsidR="00235D43" w:rsidRPr="00235D43" w:rsidRDefault="00235D43" w:rsidP="00235D43">
      <w:pPr>
        <w:spacing w:after="0" w:line="240" w:lineRule="auto"/>
        <w:rPr>
          <w:rFonts w:asciiTheme="minorHAnsi" w:hAnsiTheme="minorHAnsi"/>
          <w:sz w:val="16"/>
          <w:szCs w:val="16"/>
          <w:lang w:eastAsia="es-ES"/>
        </w:rPr>
      </w:pPr>
    </w:p>
    <w:p w:rsidR="00235D43" w:rsidRPr="00235D43" w:rsidRDefault="00235D43" w:rsidP="00235D43">
      <w:pPr>
        <w:spacing w:after="0" w:line="240" w:lineRule="auto"/>
        <w:rPr>
          <w:rFonts w:asciiTheme="minorHAnsi" w:hAnsiTheme="minorHAnsi"/>
          <w:b/>
          <w:sz w:val="24"/>
          <w:szCs w:val="24"/>
          <w:lang w:eastAsia="es-ES"/>
        </w:rPr>
      </w:pPr>
      <w:r w:rsidRPr="00235D43">
        <w:rPr>
          <w:rFonts w:asciiTheme="minorHAnsi" w:hAnsiTheme="minorHAnsi"/>
          <w:b/>
          <w:sz w:val="24"/>
          <w:szCs w:val="24"/>
          <w:lang w:eastAsia="es-ES"/>
        </w:rPr>
        <w:t>Entidad dominante de la Auditada: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5726"/>
      </w:tblGrid>
      <w:tr w:rsidR="00235D43" w:rsidRPr="00235D43" w:rsidTr="00385AE4">
        <w:trPr>
          <w:trHeight w:val="400"/>
        </w:trPr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lastRenderedPageBreak/>
              <w:t>Razón social: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Actividad realizada: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Accionistas relevantes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Administradores: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Directivos: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Financiero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Control interno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Contabilidad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Apoderados generales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Empleados influyentes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</w:tbl>
    <w:p w:rsidR="00235D43" w:rsidRPr="00235D43" w:rsidRDefault="00235D43" w:rsidP="00235D43">
      <w:pPr>
        <w:spacing w:after="0" w:line="240" w:lineRule="auto"/>
        <w:rPr>
          <w:rFonts w:asciiTheme="minorHAnsi" w:hAnsiTheme="minorHAnsi"/>
          <w:sz w:val="16"/>
          <w:szCs w:val="16"/>
          <w:lang w:eastAsia="es-ES"/>
        </w:rPr>
      </w:pPr>
    </w:p>
    <w:p w:rsidR="00235D43" w:rsidRPr="00235D43" w:rsidRDefault="00235D43" w:rsidP="00235D43">
      <w:pPr>
        <w:spacing w:after="0" w:line="240" w:lineRule="auto"/>
        <w:rPr>
          <w:rFonts w:asciiTheme="minorHAnsi" w:hAnsiTheme="minorHAnsi"/>
          <w:b/>
          <w:sz w:val="24"/>
          <w:szCs w:val="24"/>
          <w:lang w:eastAsia="es-ES"/>
        </w:rPr>
      </w:pPr>
      <w:r w:rsidRPr="00235D43">
        <w:rPr>
          <w:rFonts w:asciiTheme="minorHAnsi" w:hAnsiTheme="minorHAnsi"/>
          <w:b/>
          <w:sz w:val="24"/>
          <w:szCs w:val="24"/>
          <w:lang w:eastAsia="es-ES"/>
        </w:rPr>
        <w:t>Entidad 1 vinculada a la Auditada: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5726"/>
      </w:tblGrid>
      <w:tr w:rsidR="00235D43" w:rsidRPr="00235D43" w:rsidTr="00385AE4">
        <w:trPr>
          <w:trHeight w:val="400"/>
        </w:trPr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Razón social: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Actividad realizada: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Accionistas relevantes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Administradores: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Directivos: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Financiero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Control interno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Contabilidad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Apoderados generales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Empleados influyentes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</w:tbl>
    <w:p w:rsidR="00235D43" w:rsidRPr="00235D43" w:rsidRDefault="00235D43" w:rsidP="00235D43">
      <w:pPr>
        <w:spacing w:after="0" w:line="240" w:lineRule="auto"/>
        <w:rPr>
          <w:rFonts w:asciiTheme="minorHAnsi" w:hAnsiTheme="minorHAnsi"/>
          <w:sz w:val="16"/>
          <w:szCs w:val="16"/>
          <w:lang w:eastAsia="es-ES"/>
        </w:rPr>
      </w:pPr>
    </w:p>
    <w:p w:rsidR="00235D43" w:rsidRPr="00235D43" w:rsidRDefault="00235D43" w:rsidP="00235D43">
      <w:pPr>
        <w:spacing w:after="0" w:line="240" w:lineRule="auto"/>
        <w:rPr>
          <w:rFonts w:asciiTheme="minorHAnsi" w:hAnsiTheme="minorHAnsi"/>
        </w:rPr>
      </w:pPr>
      <w:r w:rsidRPr="00235D43">
        <w:rPr>
          <w:rFonts w:asciiTheme="minorHAnsi" w:hAnsiTheme="minorHAnsi"/>
          <w:i/>
          <w:sz w:val="24"/>
          <w:szCs w:val="24"/>
          <w:lang w:eastAsia="es-ES"/>
        </w:rPr>
        <w:t>(Se incluirán tantas vinculadas como concurran)</w:t>
      </w:r>
      <w:r w:rsidRPr="00235D43">
        <w:rPr>
          <w:rFonts w:asciiTheme="minorHAnsi" w:hAnsiTheme="minorHAnsi"/>
        </w:rPr>
        <w:t xml:space="preserve"> </w:t>
      </w:r>
    </w:p>
    <w:p w:rsidR="00047110" w:rsidRPr="004F593A" w:rsidRDefault="004F593A" w:rsidP="00534EFB">
      <w:pPr>
        <w:rPr>
          <w:rFonts w:asciiTheme="minorHAnsi" w:hAnsiTheme="minorHAnsi"/>
          <w:b/>
          <w:color w:val="FF0000"/>
        </w:rPr>
      </w:pPr>
      <w:r w:rsidRPr="004F593A">
        <w:rPr>
          <w:rFonts w:asciiTheme="minorHAnsi" w:hAnsiTheme="minorHAnsi"/>
          <w:b/>
          <w:color w:val="FF0000"/>
        </w:rPr>
        <w:t xml:space="preserve">(Se repetirá en este mismo documento todas las fichas de los clientes de </w:t>
      </w:r>
      <w:r w:rsidR="007C667C">
        <w:rPr>
          <w:rFonts w:asciiTheme="minorHAnsi" w:hAnsiTheme="minorHAnsi"/>
          <w:b/>
          <w:color w:val="FF0000"/>
        </w:rPr>
        <w:t>AUDITORES, S.L.P.</w:t>
      </w:r>
      <w:r w:rsidRPr="004F593A">
        <w:rPr>
          <w:rFonts w:asciiTheme="minorHAnsi" w:hAnsiTheme="minorHAnsi"/>
          <w:b/>
          <w:color w:val="FF0000"/>
        </w:rPr>
        <w:t>)</w:t>
      </w:r>
    </w:p>
    <w:sectPr w:rsidR="00047110" w:rsidRPr="004F593A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7C667C">
      <w:rPr>
        <w:noProof/>
      </w:rPr>
      <w:t>2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CF05B0" w:rsidP="00CF05B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054100" cy="916949"/>
          <wp:effectExtent l="0" t="0" r="0" b="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49" cy="92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65D15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35D43"/>
    <w:rsid w:val="00243546"/>
    <w:rsid w:val="00257222"/>
    <w:rsid w:val="002616EA"/>
    <w:rsid w:val="00412880"/>
    <w:rsid w:val="004C675A"/>
    <w:rsid w:val="004E705A"/>
    <w:rsid w:val="004F2F42"/>
    <w:rsid w:val="004F593A"/>
    <w:rsid w:val="00534EFB"/>
    <w:rsid w:val="00564437"/>
    <w:rsid w:val="005945E3"/>
    <w:rsid w:val="00596099"/>
    <w:rsid w:val="006A2CAC"/>
    <w:rsid w:val="007C65AB"/>
    <w:rsid w:val="007C667C"/>
    <w:rsid w:val="00820B4F"/>
    <w:rsid w:val="00832A56"/>
    <w:rsid w:val="009207A7"/>
    <w:rsid w:val="00961E7A"/>
    <w:rsid w:val="0096661B"/>
    <w:rsid w:val="00967D75"/>
    <w:rsid w:val="00987EB0"/>
    <w:rsid w:val="009C6CBF"/>
    <w:rsid w:val="00A22367"/>
    <w:rsid w:val="00A81C9C"/>
    <w:rsid w:val="00A95773"/>
    <w:rsid w:val="00AA6107"/>
    <w:rsid w:val="00AE5187"/>
    <w:rsid w:val="00B415B7"/>
    <w:rsid w:val="00B77BF4"/>
    <w:rsid w:val="00B809D4"/>
    <w:rsid w:val="00BF4CD4"/>
    <w:rsid w:val="00C15ADD"/>
    <w:rsid w:val="00C25F2A"/>
    <w:rsid w:val="00CB50C2"/>
    <w:rsid w:val="00CF05B0"/>
    <w:rsid w:val="00CF2721"/>
    <w:rsid w:val="00D10FA0"/>
    <w:rsid w:val="00D44078"/>
    <w:rsid w:val="00DA3DDC"/>
    <w:rsid w:val="00DD38E5"/>
    <w:rsid w:val="00DF4654"/>
    <w:rsid w:val="00E27E06"/>
    <w:rsid w:val="00E3554D"/>
    <w:rsid w:val="00E40029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9</cp:revision>
  <dcterms:created xsi:type="dcterms:W3CDTF">2017-01-09T19:55:00Z</dcterms:created>
  <dcterms:modified xsi:type="dcterms:W3CDTF">2018-09-24T17:43:00Z</dcterms:modified>
</cp:coreProperties>
</file>